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EA" w:rsidRDefault="004410EA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9EC" w:rsidRPr="00347B1E" w:rsidRDefault="008D49EC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B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D49EC" w:rsidRPr="004410EA" w:rsidRDefault="00CE5B89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22DDA" w:rsidRPr="00347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9EC" w:rsidRPr="00347B1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D49EC" w:rsidRPr="00347B1E" w:rsidRDefault="00CE5B89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выездных проверок № 2</w:t>
      </w:r>
    </w:p>
    <w:p w:rsidR="008D49EC" w:rsidRPr="00347B1E" w:rsidRDefault="008D49EC" w:rsidP="008D49E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Инспекции Федеральной налоговой службы № 14 по г. Москве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I. Общие положения</w:t>
      </w:r>
    </w:p>
    <w:p w:rsidR="00C827A2" w:rsidRDefault="00C827A2" w:rsidP="0052280C">
      <w:pPr>
        <w:tabs>
          <w:tab w:val="left" w:pos="993"/>
        </w:tabs>
        <w:ind w:left="284" w:firstLine="567"/>
        <w:jc w:val="both"/>
      </w:pPr>
    </w:p>
    <w:p w:rsidR="00CE5B89" w:rsidRPr="0016145E" w:rsidRDefault="008D49EC" w:rsidP="0052280C">
      <w:pPr>
        <w:tabs>
          <w:tab w:val="left" w:pos="993"/>
        </w:tabs>
        <w:ind w:left="284" w:firstLine="567"/>
        <w:jc w:val="both"/>
      </w:pPr>
      <w:r w:rsidRPr="00347B1E">
        <w:t xml:space="preserve">1. Должность федеральной государственной гражданской службы (далее - гражданская служба) </w:t>
      </w:r>
      <w:r w:rsidR="0052280C">
        <w:t xml:space="preserve">главного </w:t>
      </w:r>
      <w:r w:rsidRPr="00347B1E">
        <w:t xml:space="preserve">государственного налогового инспектора отдела выездных проверок № </w:t>
      </w:r>
      <w:r w:rsidR="00CE5B89">
        <w:t>2</w:t>
      </w:r>
      <w:r w:rsidRPr="00347B1E">
        <w:t xml:space="preserve"> Инспекции Федеральной налоговой службы № 14 по г. Москве (далее – </w:t>
      </w:r>
      <w:r w:rsidR="000C209C">
        <w:t>главный</w:t>
      </w:r>
      <w:r w:rsidR="00F90504" w:rsidRPr="00347B1E">
        <w:t xml:space="preserve"> </w:t>
      </w:r>
      <w:r w:rsidRPr="00347B1E">
        <w:t xml:space="preserve">государственный налоговый инспектор) относится </w:t>
      </w:r>
      <w:r w:rsidR="00333769" w:rsidRPr="00347B1E">
        <w:t xml:space="preserve">к </w:t>
      </w:r>
      <w:r w:rsidR="00333769" w:rsidRPr="0016145E">
        <w:t>ведущей</w:t>
      </w:r>
      <w:r w:rsidR="00CE5B89" w:rsidRPr="0016145E">
        <w:t xml:space="preserve"> группе должностей гражданской службы категории "специалисты".</w:t>
      </w:r>
    </w:p>
    <w:p w:rsidR="00CE5B89" w:rsidRPr="0016145E" w:rsidRDefault="00CE5B89" w:rsidP="00CE5B89">
      <w:pPr>
        <w:tabs>
          <w:tab w:val="left" w:pos="993"/>
        </w:tabs>
        <w:ind w:left="284" w:firstLine="567"/>
        <w:jc w:val="both"/>
      </w:pPr>
      <w:r w:rsidRPr="0016145E">
        <w:t>Регистрационный номер (код) должности – 11-3-3-094.</w:t>
      </w:r>
      <w:bookmarkStart w:id="0" w:name="_GoBack"/>
      <w:bookmarkEnd w:id="0"/>
    </w:p>
    <w:p w:rsidR="008D49EC" w:rsidRPr="00347B1E" w:rsidRDefault="008D49EC" w:rsidP="0052280C">
      <w:pPr>
        <w:tabs>
          <w:tab w:val="left" w:pos="993"/>
        </w:tabs>
        <w:autoSpaceDE w:val="0"/>
        <w:autoSpaceDN w:val="0"/>
        <w:adjustRightInd w:val="0"/>
        <w:ind w:left="284" w:firstLine="567"/>
        <w:jc w:val="both"/>
      </w:pPr>
      <w:r w:rsidRPr="00347B1E">
        <w:t xml:space="preserve">2. Область профессиональной служебной деятельности </w:t>
      </w:r>
      <w:r w:rsidR="0052280C">
        <w:t>главного</w:t>
      </w:r>
      <w:r w:rsidR="00122DDA" w:rsidRPr="00347B1E">
        <w:t xml:space="preserve"> </w:t>
      </w:r>
      <w:r w:rsidRPr="00347B1E">
        <w:t xml:space="preserve">государственного налогового инспектора: </w:t>
      </w:r>
      <w:r w:rsidR="007B5FF8">
        <w:t>о</w:t>
      </w:r>
      <w:r w:rsidRPr="00347B1E">
        <w:t>существление контрольно-надзорной деятельности.</w:t>
      </w:r>
    </w:p>
    <w:p w:rsidR="008D49EC" w:rsidRPr="00347B1E" w:rsidRDefault="008D49EC" w:rsidP="008D49EC">
      <w:pPr>
        <w:tabs>
          <w:tab w:val="left" w:pos="993"/>
        </w:tabs>
        <w:ind w:left="284" w:firstLine="567"/>
        <w:jc w:val="both"/>
        <w:rPr>
          <w:color w:val="000000"/>
        </w:rPr>
      </w:pPr>
      <w:r w:rsidRPr="00347B1E">
        <w:t xml:space="preserve">3. Вид профессиональной служебной деятельности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b/>
        </w:rPr>
        <w:t xml:space="preserve"> - </w:t>
      </w:r>
      <w:r w:rsidRPr="00347B1E">
        <w:t>регулирование в сфере налогового администрирования, о</w:t>
      </w:r>
      <w:r w:rsidRPr="00347B1E">
        <w:rPr>
          <w:color w:val="000000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8D49EC" w:rsidRPr="00347B1E" w:rsidRDefault="008D49EC" w:rsidP="0052280C">
      <w:pPr>
        <w:tabs>
          <w:tab w:val="left" w:pos="993"/>
        </w:tabs>
        <w:ind w:left="284" w:firstLine="567"/>
        <w:jc w:val="both"/>
      </w:pPr>
      <w:r w:rsidRPr="00347B1E">
        <w:t xml:space="preserve"> 4. Назначение на должность и освобождение от должности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C00000"/>
        </w:rPr>
        <w:t xml:space="preserve"> </w:t>
      </w:r>
      <w:r w:rsidRPr="00347B1E">
        <w:t xml:space="preserve">осуществляются приказом Инспекции Федеральной налоговой службы </w:t>
      </w:r>
      <w:r w:rsidR="007B5FF8">
        <w:t xml:space="preserve">      </w:t>
      </w:r>
      <w:r w:rsidRPr="00347B1E">
        <w:t xml:space="preserve">№ 14 по г. Москве. </w:t>
      </w:r>
    </w:p>
    <w:p w:rsidR="008D49EC" w:rsidRPr="00347B1E" w:rsidRDefault="008D49EC" w:rsidP="008D49EC">
      <w:pPr>
        <w:tabs>
          <w:tab w:val="left" w:pos="993"/>
        </w:tabs>
        <w:ind w:left="284" w:firstLine="567"/>
        <w:jc w:val="both"/>
      </w:pPr>
      <w:r w:rsidRPr="00347B1E">
        <w:t xml:space="preserve">5. </w:t>
      </w:r>
      <w:r w:rsidR="0052280C">
        <w:t>Главный</w:t>
      </w:r>
      <w:r w:rsidR="00122DDA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II. Квалификационные требования для замещения                               </w:t>
      </w:r>
      <w:r w:rsidR="00347B1E">
        <w:rPr>
          <w:rFonts w:ascii="Times New Roman" w:hAnsi="Times New Roman"/>
          <w:sz w:val="24"/>
          <w:szCs w:val="24"/>
        </w:rPr>
        <w:t xml:space="preserve"> 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должности гражданской службы </w:t>
      </w:r>
    </w:p>
    <w:p w:rsidR="008D49EC" w:rsidRPr="00347B1E" w:rsidRDefault="008D49EC" w:rsidP="008D49EC">
      <w:pPr>
        <w:ind w:left="284" w:firstLine="709"/>
        <w:jc w:val="both"/>
      </w:pPr>
    </w:p>
    <w:p w:rsidR="008D49EC" w:rsidRPr="00347B1E" w:rsidRDefault="008D49EC" w:rsidP="0052280C">
      <w:pPr>
        <w:ind w:left="284" w:firstLine="709"/>
        <w:jc w:val="both"/>
      </w:pPr>
      <w:r w:rsidRPr="00347B1E">
        <w:t xml:space="preserve">6. Для замещения должности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FF0000"/>
        </w:rPr>
        <w:t xml:space="preserve"> </w:t>
      </w:r>
      <w:r w:rsidRPr="00347B1E">
        <w:t>устанавливаются следующие требования: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6.1. Наличие высшего образования. </w:t>
      </w:r>
    </w:p>
    <w:p w:rsidR="008D49EC" w:rsidRPr="00347B1E" w:rsidRDefault="008D49EC" w:rsidP="008D49EC">
      <w:pPr>
        <w:widowControl w:val="0"/>
        <w:ind w:left="284" w:firstLine="709"/>
        <w:jc w:val="both"/>
        <w:rPr>
          <w:spacing w:val="-2"/>
        </w:rPr>
      </w:pPr>
      <w:r w:rsidRPr="00347B1E">
        <w:t xml:space="preserve">6.2. </w:t>
      </w:r>
      <w:r w:rsidRPr="00347B1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6.3. Наличие базовых знаний: </w:t>
      </w:r>
      <w:hyperlink r:id="rId7" w:history="1">
        <w:r w:rsidRPr="00347B1E">
          <w:rPr>
            <w:rStyle w:val="a4"/>
            <w:b w:val="0"/>
            <w:color w:val="000000"/>
          </w:rPr>
          <w:t>Конституции</w:t>
        </w:r>
      </w:hyperlink>
      <w:r w:rsidRPr="00347B1E">
        <w:rPr>
          <w:b/>
          <w:color w:val="000000"/>
        </w:rPr>
        <w:t xml:space="preserve"> </w:t>
      </w:r>
      <w:r w:rsidRPr="00347B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347B1E">
          <w:rPr>
            <w:rStyle w:val="a4"/>
            <w:b w:val="0"/>
            <w:color w:val="000000"/>
          </w:rPr>
          <w:t>служебного распорядка</w:t>
        </w:r>
      </w:hyperlink>
      <w:r w:rsidRPr="00347B1E">
        <w:t xml:space="preserve"> инспекции, порядка работы со служебной информацией, основ делопроизводства, правил охраны труда и противопожарной безопасности. </w:t>
      </w:r>
    </w:p>
    <w:p w:rsidR="008D49EC" w:rsidRPr="00347B1E" w:rsidRDefault="008D49EC" w:rsidP="008D49EC">
      <w:pPr>
        <w:ind w:left="284" w:firstLine="709"/>
        <w:jc w:val="both"/>
      </w:pPr>
      <w:r w:rsidRPr="00347B1E">
        <w:t>6.4. Наличие профессиональных знаний: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6.4.1. В сфере законодательства Российской Федерации: знание </w:t>
      </w:r>
      <w:hyperlink r:id="rId9" w:history="1">
        <w:r w:rsidRPr="00347B1E">
          <w:rPr>
            <w:rStyle w:val="a4"/>
            <w:b w:val="0"/>
            <w:color w:val="000000"/>
          </w:rPr>
          <w:t>Конституции</w:t>
        </w:r>
      </w:hyperlink>
      <w:r w:rsidRPr="00347B1E">
        <w:rPr>
          <w:b/>
          <w:color w:val="000000"/>
        </w:rPr>
        <w:t xml:space="preserve"> </w:t>
      </w:r>
      <w:r w:rsidRPr="00347B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0" w:history="1">
        <w:r w:rsidRPr="00347B1E">
          <w:t>Приказ</w:t>
        </w:r>
      </w:hyperlink>
      <w:r w:rsidRPr="00347B1E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1" w:history="1">
        <w:r w:rsidRPr="00347B1E">
          <w:t>Приказ</w:t>
        </w:r>
      </w:hyperlink>
      <w:r w:rsidRPr="00347B1E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</w:t>
      </w:r>
      <w:r w:rsidRPr="00347B1E">
        <w:lastRenderedPageBreak/>
        <w:t>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2" w:history="1">
        <w:r w:rsidRPr="00347B1E">
          <w:t>Приказ</w:t>
        </w:r>
      </w:hyperlink>
      <w:r w:rsidRPr="00347B1E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3" w:history="1">
        <w:r w:rsidRPr="00347B1E">
          <w:t>Приказ</w:t>
        </w:r>
      </w:hyperlink>
      <w:r w:rsidRPr="00347B1E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4" w:history="1">
        <w:r w:rsidRPr="00347B1E">
          <w:t>Приказ</w:t>
        </w:r>
      </w:hyperlink>
      <w:r w:rsidRPr="00347B1E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- </w:t>
      </w:r>
      <w:hyperlink r:id="rId15" w:history="1">
        <w:r w:rsidRPr="00347B1E">
          <w:t>Приказ</w:t>
        </w:r>
      </w:hyperlink>
      <w:r w:rsidRPr="00347B1E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6" w:history="1">
        <w:r w:rsidRPr="00347B1E">
          <w:t>Приказ</w:t>
        </w:r>
      </w:hyperlink>
      <w:r w:rsidRPr="00347B1E"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7" w:history="1">
        <w:r w:rsidRPr="00347B1E">
          <w:t>Приказ</w:t>
        </w:r>
      </w:hyperlink>
      <w:r w:rsidRPr="00347B1E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- </w:t>
      </w:r>
      <w:hyperlink r:id="rId18" w:history="1">
        <w:r w:rsidRPr="00347B1E">
          <w:t>Приказ</w:t>
        </w:r>
      </w:hyperlink>
      <w:r w:rsidRPr="00347B1E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D49EC" w:rsidRPr="00347B1E" w:rsidRDefault="008D49EC" w:rsidP="008D49EC">
      <w:pPr>
        <w:tabs>
          <w:tab w:val="left" w:pos="1134"/>
        </w:tabs>
        <w:ind w:left="284" w:firstLine="709"/>
        <w:jc w:val="both"/>
      </w:pPr>
      <w:r w:rsidRPr="00347B1E"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8D49EC" w:rsidRPr="00347B1E" w:rsidRDefault="0052280C" w:rsidP="008D49EC">
      <w:pPr>
        <w:tabs>
          <w:tab w:val="left" w:pos="1134"/>
        </w:tabs>
        <w:ind w:left="284" w:firstLine="709"/>
        <w:jc w:val="both"/>
      </w:pPr>
      <w:r>
        <w:t>Главный</w:t>
      </w:r>
      <w:r w:rsidR="00122DDA" w:rsidRPr="00347B1E">
        <w:t xml:space="preserve"> г</w:t>
      </w:r>
      <w:r w:rsidR="008D49EC" w:rsidRPr="00347B1E">
        <w:t>осударственный налоговый инспектор</w:t>
      </w:r>
      <w:r w:rsidR="008D49EC" w:rsidRPr="00347B1E">
        <w:rPr>
          <w:color w:val="FF0000"/>
        </w:rPr>
        <w:t xml:space="preserve"> </w:t>
      </w:r>
      <w:r w:rsidR="008D49EC" w:rsidRPr="00347B1E">
        <w:t>должен знать иные нормативно правовые акты и служебные документы, регулирующие вопросы, связанные с областью и видим его профессиональной служебной деятельности.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6.4.2. Иные профессиональные знания: знания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9" w:history="1">
        <w:r w:rsidRPr="00347B1E">
          <w:rPr>
            <w:rStyle w:val="a4"/>
            <w:b w:val="0"/>
            <w:color w:val="000000"/>
          </w:rPr>
          <w:t>служебного распорядка</w:t>
        </w:r>
      </w:hyperlink>
      <w:r w:rsidRPr="00347B1E">
        <w:t xml:space="preserve"> инспекции, порядка работы со служебной информацией, основ делопроизводства, правил охраны труда и противопожарной безопасности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Порядок и критерии отбора налогоплательщиков для формирования плана выездных налоговых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Понятие "налоговый контроль".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lastRenderedPageBreak/>
        <w:t xml:space="preserve">- Особенности проведения выездных налоговых проверок, в </w:t>
      </w:r>
      <w:proofErr w:type="spellStart"/>
      <w:r w:rsidRPr="00347B1E">
        <w:t>т.ч</w:t>
      </w:r>
      <w:proofErr w:type="spellEnd"/>
      <w:r w:rsidRPr="00347B1E">
        <w:t>. консолидированной группы налогоплательщиков;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Порядок и сроки проведения выездных налоговых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 Порядок и сроки рассмотрения материалов налоговой проверки.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Порядок осуществления мероприятий налогового контроля при проведении выездных налоговых проверок.</w:t>
      </w:r>
    </w:p>
    <w:p w:rsidR="008D49EC" w:rsidRPr="00347B1E" w:rsidRDefault="008D49EC" w:rsidP="008D49EC">
      <w:pPr>
        <w:ind w:left="284" w:firstLine="567"/>
        <w:jc w:val="both"/>
      </w:pPr>
      <w:r w:rsidRPr="00347B1E">
        <w:t>6.5. Наличие функциональных знаний: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процедуры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осуществление контроля за поступлением в бюджет сумм налога, пени и санкций, </w:t>
      </w:r>
      <w:proofErr w:type="spellStart"/>
      <w:r w:rsidRPr="00347B1E">
        <w:rPr>
          <w:color w:val="000000"/>
        </w:rPr>
        <w:t>доначисленных</w:t>
      </w:r>
      <w:proofErr w:type="spellEnd"/>
      <w:r w:rsidRPr="00347B1E">
        <w:rPr>
          <w:color w:val="000000"/>
        </w:rPr>
        <w:t xml:space="preserve"> по актам выездных налоговых проверок.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принципы, методы, технологии и механизмы осуществления контроля (надзора);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виды, назначение и технологии организации проверочных процедур;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понятие единого реестра проверок, процедура его формирования;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институт предварительной проверки жалобы и иной информации, поступившей в контрольно-надзорный орган;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процедура организации проверки: порядок, этапы, инструменты проведения;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ограничения при проведении проверочных процедур;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меры, принимаемые по результатам проверки;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плановые (рейдовые) осмотры;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основания проведения и особенности внеплановых проверок.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6.6. Наличие базовых умений: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знанию государственного языка Российской Федерации (русского языка);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- требования к знаниям основ </w:t>
      </w:r>
      <w:hyperlink r:id="rId20" w:history="1">
        <w:r w:rsidRPr="00347B1E">
          <w:t>Конституции</w:t>
        </w:r>
      </w:hyperlink>
      <w:r w:rsidRPr="00347B1E"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знаниям и умениям в области информационно-коммуникационных технологий;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6.7. Наличие профессиональных умений: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мыслить системно (стратегически);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планировать, рационально использовать служебное время и достигать результата;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коммуникативные умения;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управлять изменениями;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проведение плановых и внеплановых документарных (камеральных) проверок (обследований);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проведение плановых и внеплановых выездных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lastRenderedPageBreak/>
        <w:t>- осуществление контроля исполнения предписаний, решений и других распорядительных документов.</w:t>
      </w:r>
    </w:p>
    <w:p w:rsidR="008D49EC" w:rsidRPr="00347B1E" w:rsidRDefault="008D49EC" w:rsidP="008D49EC">
      <w:pPr>
        <w:tabs>
          <w:tab w:val="left" w:pos="1418"/>
        </w:tabs>
        <w:autoSpaceDE w:val="0"/>
        <w:autoSpaceDN w:val="0"/>
        <w:adjustRightInd w:val="0"/>
        <w:ind w:left="284" w:firstLine="567"/>
        <w:jc w:val="both"/>
      </w:pPr>
      <w:r w:rsidRPr="00347B1E">
        <w:t>6.8. Наличие функциональных умений: Осуществление исполнительно-распорядительных и обеспечивающих функций.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52280C">
      <w:pPr>
        <w:ind w:left="284" w:firstLine="567"/>
        <w:jc w:val="both"/>
      </w:pPr>
      <w:r w:rsidRPr="00347B1E">
        <w:t xml:space="preserve">7. Основные права и обязанности </w:t>
      </w:r>
      <w:r w:rsidR="0052280C">
        <w:t>главного</w:t>
      </w:r>
      <w:r w:rsidR="00122DDA" w:rsidRPr="00347B1E">
        <w:t xml:space="preserve"> </w:t>
      </w:r>
      <w:r w:rsidRPr="00347B1E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47B1E">
          <w:rPr>
            <w:rStyle w:val="a4"/>
            <w:b w:val="0"/>
            <w:color w:val="000000"/>
          </w:rPr>
          <w:t>статьями 14</w:t>
        </w:r>
      </w:hyperlink>
      <w:r w:rsidRPr="00347B1E">
        <w:rPr>
          <w:b/>
          <w:color w:val="000000"/>
        </w:rPr>
        <w:t xml:space="preserve">, </w:t>
      </w:r>
      <w:hyperlink r:id="rId22" w:history="1">
        <w:r w:rsidRPr="00347B1E">
          <w:rPr>
            <w:rStyle w:val="a4"/>
            <w:b w:val="0"/>
            <w:color w:val="000000"/>
          </w:rPr>
          <w:t>15</w:t>
        </w:r>
      </w:hyperlink>
      <w:r w:rsidRPr="00347B1E">
        <w:rPr>
          <w:b/>
          <w:color w:val="000000"/>
        </w:rPr>
        <w:t xml:space="preserve">, </w:t>
      </w:r>
      <w:hyperlink r:id="rId23" w:history="1">
        <w:r w:rsidRPr="00347B1E">
          <w:rPr>
            <w:rStyle w:val="a4"/>
            <w:b w:val="0"/>
            <w:color w:val="000000"/>
          </w:rPr>
          <w:t>17</w:t>
        </w:r>
      </w:hyperlink>
      <w:r w:rsidRPr="00347B1E">
        <w:rPr>
          <w:b/>
          <w:color w:val="000000"/>
        </w:rPr>
        <w:t xml:space="preserve">, </w:t>
      </w:r>
      <w:hyperlink r:id="rId24" w:history="1">
        <w:r w:rsidRPr="00347B1E">
          <w:rPr>
            <w:rStyle w:val="a4"/>
            <w:b w:val="0"/>
            <w:color w:val="000000"/>
          </w:rPr>
          <w:t>18</w:t>
        </w:r>
      </w:hyperlink>
      <w:r w:rsidRPr="00347B1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47B1E">
          <w:t>2004 г</w:t>
        </w:r>
      </w:smartTag>
      <w:r w:rsidRPr="00347B1E">
        <w:t>. № 79-ФЗ «О государственной гражданской службе Российской Федерации".</w:t>
      </w:r>
    </w:p>
    <w:p w:rsidR="008D49EC" w:rsidRPr="0096280F" w:rsidRDefault="008D49EC" w:rsidP="00EF7406">
      <w:pPr>
        <w:ind w:left="284" w:firstLine="567"/>
        <w:jc w:val="both"/>
      </w:pPr>
      <w:r w:rsidRPr="00347B1E">
        <w:t>8. В целях реализации задач и функций, возложенных на отдел выездных проверок №</w:t>
      </w:r>
      <w:r w:rsidR="00EF7406">
        <w:t xml:space="preserve"> </w:t>
      </w:r>
      <w:r w:rsidR="0052280C">
        <w:t>2</w:t>
      </w:r>
      <w:r w:rsidRPr="00347B1E">
        <w:t xml:space="preserve">, </w:t>
      </w:r>
      <w:r w:rsidR="0052280C">
        <w:t>главный</w:t>
      </w:r>
      <w:r w:rsidR="00122DDA" w:rsidRPr="00347B1E">
        <w:t xml:space="preserve"> </w:t>
      </w:r>
      <w:r w:rsidRPr="00347B1E">
        <w:t xml:space="preserve">государственный налоговый инспектор </w:t>
      </w:r>
      <w:r w:rsidRPr="0096280F">
        <w:t>обязан:</w:t>
      </w:r>
    </w:p>
    <w:p w:rsidR="00203EA8" w:rsidRPr="00347B1E" w:rsidRDefault="008D49EC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03EA8" w:rsidRPr="00347B1E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203EA8" w:rsidRPr="00347B1E" w:rsidRDefault="00EF7406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03EA8" w:rsidRPr="00347B1E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203EA8" w:rsidRPr="00347B1E" w:rsidRDefault="00A97AFC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3EA8" w:rsidRPr="00347B1E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="00203EA8" w:rsidRPr="00347B1E">
        <w:rPr>
          <w:rFonts w:ascii="Times New Roman" w:hAnsi="Times New Roman" w:cs="Times New Roman"/>
          <w:sz w:val="24"/>
          <w:szCs w:val="24"/>
        </w:rPr>
        <w:t>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>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проходить дактилоскопическую регистрацию в случаях и порядке, установленных федеральным законом;</w:t>
      </w:r>
    </w:p>
    <w:p w:rsidR="00203EA8" w:rsidRPr="00347B1E" w:rsidRDefault="00203EA8" w:rsidP="00EF7406">
      <w:pPr>
        <w:ind w:left="284" w:firstLine="567"/>
        <w:jc w:val="both"/>
      </w:pPr>
      <w:r w:rsidRPr="00347B1E">
        <w:lastRenderedPageBreak/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знать и </w:t>
      </w:r>
      <w:r w:rsidR="00EF7406" w:rsidRPr="00347B1E">
        <w:t>использовать информационные</w:t>
      </w:r>
      <w:r w:rsidRPr="00347B1E">
        <w:t xml:space="preserve"> ресурсы, программные продукты, а </w:t>
      </w:r>
      <w:r w:rsidR="00EF7406" w:rsidRPr="00347B1E">
        <w:t>также технические</w:t>
      </w:r>
      <w:r w:rsidRPr="00347B1E">
        <w:t xml:space="preserve"> средства, используемые органами Федеральной налоговой службы;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знать описание технологических процессов по своему направлению деятельности, владеет навыками пользователя программного комплекса «Система ЭОД местного уровня», АИС «Налог-3», в объеме Руководства пользователя информационно правовой системой «Консультант»;      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 xml:space="preserve">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347B1E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347B1E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(электро- и </w:t>
      </w:r>
      <w:proofErr w:type="spellStart"/>
      <w:r w:rsidRPr="00347B1E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347B1E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Банковские счета (Для получения актуальной информации о банковских счетах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Расчеты с бюджетом (Для получения информации о суммах начисленных и уплаченных </w:t>
      </w:r>
      <w:r w:rsidR="00EF7406" w:rsidRPr="00347B1E">
        <w:t>налогов по</w:t>
      </w:r>
      <w:r w:rsidRPr="00347B1E">
        <w:t xml:space="preserve"> КРСБ контрагентов проверяемого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Ограничения (Для получения сведений о наличии ограничений на осуществление регистрационных действий);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НДС (Для проверки контрагентов </w:t>
      </w:r>
      <w:r w:rsidR="00EF7406" w:rsidRPr="00347B1E">
        <w:t>администрируемых налогоплательщиков</w:t>
      </w:r>
      <w:r w:rsidRPr="00347B1E">
        <w:t xml:space="preserve"> для сбора информации по возмещению НДС при экспортных поставках);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Отчеты (Формирование и просмотр отчетов);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СМЭВ. Журнал запросов к сервисам ФНС и ФОИБ. Статистика обращений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Учет КГН (Для получения сведений о КГН);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Допросы и осмотры (Для получения информации о проведенных допросах другими налоговыми органами и использования её в ходе </w:t>
      </w:r>
      <w:r w:rsidR="00EF7406" w:rsidRPr="00347B1E">
        <w:t>проведения мероприятий</w:t>
      </w:r>
      <w:r w:rsidRPr="00347B1E">
        <w:t xml:space="preserve"> налогового контроля в отношении проверяемого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Сведения о лицах, отказавшихся в суде от участия в организациях (Для получения </w:t>
      </w:r>
      <w:r w:rsidR="00EF7406" w:rsidRPr="00347B1E">
        <w:t>информации о</w:t>
      </w:r>
      <w:r w:rsidRPr="00347B1E">
        <w:t xml:space="preserve"> лицах, отказавшихся в суде от участия в организациях и использования её в ходе проведения  мероприятий налогового контроля в отношении проверяемого налогоплательщика); 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Программный комплекс визуального анализа информации для автоматизации процессов налогового контроля (ПК ВАИ);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lastRenderedPageBreak/>
        <w:t>СЛПФЛ и Реестр дисквалифицированных лиц;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Истребование документов (Для контроля за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Взаимодействие с ФМС России;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proofErr w:type="spellStart"/>
      <w:r w:rsidRPr="00347B1E">
        <w:t>Предпроверочный</w:t>
      </w:r>
      <w:proofErr w:type="spellEnd"/>
      <w:r w:rsidRPr="00347B1E">
        <w:t xml:space="preserve"> анализ налогоплательщиков;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left="360" w:right="17" w:hanging="76"/>
        <w:jc w:val="both"/>
      </w:pPr>
      <w:r w:rsidRPr="00347B1E">
        <w:t xml:space="preserve">Схемы уклонения (Для просмотра схем уклонения от налогообложения и уплаты налогов, выявленных другими налоговыми органами, и использования в ходе </w:t>
      </w:r>
      <w:proofErr w:type="spellStart"/>
      <w:r w:rsidRPr="00347B1E">
        <w:t>предпроверочного</w:t>
      </w:r>
      <w:proofErr w:type="spellEnd"/>
      <w:r w:rsidRPr="00347B1E">
        <w:t xml:space="preserve"> анализа);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203EA8" w:rsidRPr="00347B1E" w:rsidRDefault="00EF7406" w:rsidP="00EF7406">
      <w:pPr>
        <w:shd w:val="clear" w:color="auto" w:fill="FFFFFF"/>
        <w:ind w:left="284" w:right="17" w:firstLine="567"/>
        <w:jc w:val="both"/>
      </w:pPr>
      <w:r>
        <w:t>П</w:t>
      </w:r>
      <w:r w:rsidR="00203EA8" w:rsidRPr="00347B1E"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проведение конкретных выездных налоговых проверок и проводить выездные налоговые проверки в качестве бригадира (в соответствии с решениями начальника (заместителя начальника) инспекции), оформлять их результаты в соответствии с требованиями соответствующих нормативных документов, в </w:t>
      </w:r>
      <w:proofErr w:type="spellStart"/>
      <w:r w:rsidRPr="00347B1E">
        <w:t>т.ч</w:t>
      </w:r>
      <w:proofErr w:type="spellEnd"/>
      <w:r w:rsidRPr="00347B1E">
        <w:t>. путем распределения обязанностей между участниками выездной проверки;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выполнять поручения должностного лица, на которого возложены функции бригадира (в случае если решением о проведении выездной налоговой проверки в качестве руководителя проверяющей группы назначено иное лицо);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своевременное проведение мероприятий налогового контроля, в частности, по вопросам, изложенным в заключениях по результатам </w:t>
      </w:r>
      <w:proofErr w:type="spellStart"/>
      <w:r w:rsidRPr="00347B1E">
        <w:t>предпроверочного</w:t>
      </w:r>
      <w:proofErr w:type="spellEnd"/>
      <w:r w:rsidRPr="00347B1E">
        <w:t xml:space="preserve"> анализа;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составлять перечень вопросов, подлежащих включению в </w:t>
      </w:r>
      <w:r w:rsidR="00EF7406" w:rsidRPr="00347B1E">
        <w:t>программу выездной</w:t>
      </w:r>
      <w:r w:rsidRPr="00347B1E">
        <w:t xml:space="preserve"> налоговой проверки (в том числе, с учетом вопросов, изложенных в </w:t>
      </w:r>
      <w:proofErr w:type="spellStart"/>
      <w:r w:rsidRPr="00347B1E">
        <w:t>предпроверочном</w:t>
      </w:r>
      <w:proofErr w:type="spellEnd"/>
      <w:r w:rsidRPr="00347B1E">
        <w:t xml:space="preserve"> анализе) и осуществлять проведение необходимых и достаточных мероприятий по ее осуществлению;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подготовку запроса об участии в проверке сотрудника органов полиции (с указанием предполагаемой </w:t>
      </w:r>
      <w:r w:rsidR="00EF7406" w:rsidRPr="00347B1E">
        <w:t>крупной суммы</w:t>
      </w:r>
      <w:r w:rsidRPr="00347B1E">
        <w:t xml:space="preserve"> неуплаченных налогов и обоснованием необходимости участия);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инициирование своевременных процессуальных решений о приостановлении и (или) возобновлении выездных налоговых проверок;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соответствующих выездных налоговых проверок;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203EA8" w:rsidRPr="00347B1E" w:rsidRDefault="00203EA8" w:rsidP="00EF7406">
      <w:pPr>
        <w:ind w:left="284" w:firstLine="567"/>
        <w:contextualSpacing/>
        <w:jc w:val="both"/>
      </w:pPr>
      <w:r w:rsidRPr="00347B1E">
        <w:t>обеспечивать своевременное согласование текстов проектов актов и текстов решений, принимаемых по результатам рассмотрения актов, с правовым отделом (с начальником или заместителем начальника правового отдела);</w:t>
      </w:r>
    </w:p>
    <w:p w:rsidR="00203EA8" w:rsidRPr="00347B1E" w:rsidRDefault="00203EA8" w:rsidP="00EF7406">
      <w:pPr>
        <w:pStyle w:val="ConsPlusNormal"/>
        <w:widowControl/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lastRenderedPageBreak/>
        <w:t>обеспечивать надлежащее вручение процессуальных решений, справок об окончании проверок, актов проверок (с учетом достаточности количества приложений в соответствии со ст. 100 НК РФ), уведомлений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203EA8" w:rsidRPr="00347B1E" w:rsidRDefault="00203EA8" w:rsidP="00EF7406">
      <w:pPr>
        <w:pStyle w:val="ConsPlusNormal"/>
        <w:widowControl/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контролировать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периоды, а также после завершения выездной проверки до момента принятия решения по акту и (или) материалам дополнительного налогового контроля);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03EA8" w:rsidRPr="00347B1E" w:rsidRDefault="00203EA8" w:rsidP="006D0A82">
      <w:pPr>
        <w:shd w:val="clear" w:color="auto" w:fill="FFFFFF"/>
        <w:ind w:left="284" w:right="17" w:firstLine="567"/>
        <w:jc w:val="both"/>
      </w:pPr>
      <w:r w:rsidRPr="006D0A82">
        <w:t>передавать в отдел</w:t>
      </w:r>
      <w:r w:rsidR="006D0A82">
        <w:t xml:space="preserve"> урегулирования задолженности </w:t>
      </w:r>
      <w:r w:rsidRPr="00347B1E">
        <w:t xml:space="preserve">данные по решениям, вынесенным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сумм  </w:t>
      </w:r>
      <w:proofErr w:type="spellStart"/>
      <w:r w:rsidRPr="00347B1E">
        <w:t>доначисленных</w:t>
      </w:r>
      <w:proofErr w:type="spellEnd"/>
      <w:r w:rsidRPr="00347B1E">
        <w:t xml:space="preserve"> налогов и сборов, финансовых санкций, направление указанных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проводить анализ материалов выездных налоговых проверок на предмет наличия схем уклонения от налогообложения;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обеспечивать получение от налогоплательщика справки об имуществе, принадлежащего налогоплательщику на праве собственности и не находящегося под обременением;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проводить анализ деятельности </w:t>
      </w:r>
      <w:r w:rsidR="00EF7406" w:rsidRPr="00347B1E">
        <w:t>налогоплательщика,</w:t>
      </w:r>
      <w:r w:rsidRPr="00347B1E">
        <w:t xml:space="preserve"> направленного на выявление оснований для принятия обеспечительных мер;</w:t>
      </w:r>
    </w:p>
    <w:p w:rsidR="00203EA8" w:rsidRPr="00347B1E" w:rsidRDefault="00203EA8" w:rsidP="006D0A82">
      <w:pPr>
        <w:shd w:val="clear" w:color="auto" w:fill="FFFFFF"/>
        <w:ind w:left="284" w:right="17" w:firstLine="567"/>
        <w:jc w:val="both"/>
      </w:pPr>
      <w:r w:rsidRPr="006D0A82">
        <w:t>информировать отдел регистрации</w:t>
      </w:r>
      <w:r w:rsidR="006D0A82" w:rsidRPr="006D0A82">
        <w:t xml:space="preserve"> и </w:t>
      </w:r>
      <w:r w:rsidRPr="006D0A82">
        <w:t xml:space="preserve">учета </w:t>
      </w:r>
      <w:r w:rsidR="006D0A82" w:rsidRPr="006D0A82">
        <w:t>налогоплательщиков</w:t>
      </w:r>
      <w:r w:rsidRPr="00347B1E">
        <w:t xml:space="preserve"> о наличии оснований для инициирования ликвидации налогоплательщиков-юридических лиц;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участвовать в производстве по делам об административных правонарушениях (</w:t>
      </w:r>
      <w:r w:rsidR="00EF7406" w:rsidRPr="00347B1E">
        <w:t>составлять протоколы об</w:t>
      </w:r>
      <w:r w:rsidRPr="00347B1E">
        <w:t xml:space="preserve"> административных правонарушениях);</w:t>
      </w:r>
    </w:p>
    <w:p w:rsidR="00203EA8" w:rsidRPr="00347B1E" w:rsidRDefault="00CC75E1" w:rsidP="00EF7406">
      <w:pPr>
        <w:shd w:val="clear" w:color="auto" w:fill="FFFFFF"/>
        <w:ind w:right="17" w:firstLine="567"/>
        <w:jc w:val="both"/>
      </w:pPr>
      <w:r>
        <w:t xml:space="preserve">     </w:t>
      </w:r>
      <w:r w:rsidR="00203EA8" w:rsidRPr="00347B1E">
        <w:t>в необходимых случаях выезжать в служебные командировки;</w:t>
      </w:r>
    </w:p>
    <w:p w:rsidR="00203EA8" w:rsidRPr="00347B1E" w:rsidRDefault="00203EA8" w:rsidP="00EF7406">
      <w:pPr>
        <w:pStyle w:val="ab"/>
        <w:ind w:left="284" w:firstLine="567"/>
        <w:jc w:val="both"/>
        <w:rPr>
          <w:sz w:val="24"/>
        </w:rPr>
      </w:pPr>
      <w:r w:rsidRPr="00347B1E">
        <w:rPr>
          <w:sz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203EA8" w:rsidRPr="00347B1E" w:rsidRDefault="00EF7406" w:rsidP="00EF7406">
      <w:pPr>
        <w:pStyle w:val="ad"/>
        <w:spacing w:after="0"/>
        <w:ind w:left="284" w:firstLine="567"/>
        <w:jc w:val="both"/>
      </w:pPr>
      <w:r w:rsidRPr="00347B1E">
        <w:t>вести в</w:t>
      </w:r>
      <w:r w:rsidR="00203EA8" w:rsidRPr="00347B1E">
        <w:t xml:space="preserve"> установленном порядке делопроизводство, хранение и сдачу в архив документов отдела;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03EA8" w:rsidRPr="00347B1E" w:rsidRDefault="00203EA8" w:rsidP="00EF7406">
      <w:pPr>
        <w:pStyle w:val="ad"/>
        <w:spacing w:after="0"/>
        <w:ind w:left="284" w:firstLine="567"/>
        <w:jc w:val="both"/>
      </w:pPr>
      <w:r w:rsidRPr="00347B1E"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осуществлять ведение информационных ресурсов в соответствии с отраслевой направленностью отдела,</w:t>
      </w:r>
    </w:p>
    <w:p w:rsidR="00203EA8" w:rsidRPr="00347B1E" w:rsidRDefault="00EF7406" w:rsidP="00EF7406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03EA8" w:rsidRPr="00347B1E">
        <w:rPr>
          <w:rFonts w:ascii="Times New Roman" w:hAnsi="Times New Roman" w:cs="Times New Roman"/>
        </w:rPr>
        <w:t>осуществлять функции пользователя СКЗИ: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 не разглашать конфиденциальную информацию, рубежи ее защиты, в том числе сведения о </w:t>
      </w:r>
      <w:hyperlink r:id="rId25" w:history="1">
        <w:proofErr w:type="spellStart"/>
        <w:r w:rsidRPr="00347B1E">
          <w:rPr>
            <w:rFonts w:ascii="Times New Roman" w:hAnsi="Times New Roman" w:cs="Times New Roman"/>
          </w:rPr>
          <w:t>криптоключах</w:t>
        </w:r>
        <w:proofErr w:type="spellEnd"/>
      </w:hyperlink>
      <w:r w:rsidRPr="00347B1E">
        <w:rPr>
          <w:rFonts w:ascii="Times New Roman" w:hAnsi="Times New Roman" w:cs="Times New Roman"/>
        </w:rPr>
        <w:t>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 соблюдать требования к обеспечению безопасности конфиденциальной информации с использованием СКЗИ;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 сообщать администратору криптографической защиты о ставших известными попытках посторонних лиц получить сведения об используемых СКЗИ или </w:t>
      </w:r>
      <w:hyperlink r:id="rId26" w:history="1">
        <w:r w:rsidRPr="00347B1E">
          <w:rPr>
            <w:rFonts w:ascii="Times New Roman" w:hAnsi="Times New Roman" w:cs="Times New Roman"/>
          </w:rPr>
          <w:t>ключевых документах</w:t>
        </w:r>
      </w:hyperlink>
      <w:r w:rsidRPr="00347B1E">
        <w:rPr>
          <w:rFonts w:ascii="Times New Roman" w:hAnsi="Times New Roman" w:cs="Times New Roman"/>
        </w:rPr>
        <w:t xml:space="preserve"> к ним;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lastRenderedPageBreak/>
        <w:t>- 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-немедленно уведомить администратора криптографической защиты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-хранить инсталлирующие СКЗИ носители, эксплуатационную и техническую документацию к СКЗИ, ключевые документы в шкафах (ящиках, хранилищах) индивидуального пользования в условиях, исключающих бесконтрольный доступ к ним, а также их непреднамеренное уничтожение;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-обеспечивать раздельное безопасное хранение действующих и резервных ключевых документов, предназначенных для применения в случае компрометации действующих </w:t>
      </w:r>
      <w:proofErr w:type="spellStart"/>
      <w:r w:rsidRPr="00347B1E">
        <w:rPr>
          <w:rFonts w:ascii="Times New Roman" w:hAnsi="Times New Roman" w:cs="Times New Roman"/>
        </w:rPr>
        <w:t>криптоключей</w:t>
      </w:r>
      <w:proofErr w:type="spellEnd"/>
      <w:r w:rsidRPr="00347B1E">
        <w:rPr>
          <w:rFonts w:ascii="Times New Roman" w:hAnsi="Times New Roman" w:cs="Times New Roman"/>
        </w:rPr>
        <w:t>;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284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0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>осуществлять внутренний контроль путем реализации контрольных процедур: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сверка данных;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284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докладывать о результатах проведенного внутреннего контроля вышестоящему руководству для принятия соответствующих мер;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исполнения;</w:t>
      </w:r>
    </w:p>
    <w:p w:rsidR="008D49EC" w:rsidRPr="00347B1E" w:rsidRDefault="00203EA8" w:rsidP="00EF7406">
      <w:pPr>
        <w:ind w:left="284" w:firstLine="567"/>
        <w:jc w:val="both"/>
      </w:pPr>
      <w:r w:rsidRPr="00347B1E"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8D49EC" w:rsidRPr="00347B1E" w:rsidRDefault="00EF7406" w:rsidP="00EF7406">
      <w:pPr>
        <w:ind w:left="284" w:firstLine="567"/>
        <w:jc w:val="both"/>
      </w:pPr>
      <w:r>
        <w:t>Обеспечивать</w:t>
      </w:r>
      <w:r w:rsidR="008D49EC" w:rsidRPr="00347B1E">
        <w:t xml:space="preserve"> сохра</w:t>
      </w:r>
      <w:r w:rsidR="00101845" w:rsidRPr="00347B1E">
        <w:t>нност</w:t>
      </w:r>
      <w:r>
        <w:t>ь</w:t>
      </w:r>
      <w:r w:rsidR="00101845" w:rsidRPr="00347B1E">
        <w:t xml:space="preserve"> служебного удостоверения</w:t>
      </w:r>
      <w:r w:rsidR="008D49EC" w:rsidRPr="00347B1E">
        <w:t>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t>9. В целях исполнения возложенных должностных обязанностей</w:t>
      </w:r>
      <w:r w:rsidR="0052280C">
        <w:t xml:space="preserve"> главный</w:t>
      </w:r>
      <w:r w:rsidRPr="00347B1E">
        <w:t xml:space="preserve"> государственный налоговый </w:t>
      </w:r>
      <w:r w:rsidRPr="0096280F">
        <w:t>инспектор имеет право на:</w:t>
      </w:r>
      <w:r w:rsidRPr="00347B1E">
        <w:rPr>
          <w:color w:val="000000"/>
        </w:rPr>
        <w:t xml:space="preserve"> 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49EC" w:rsidRPr="00347B1E" w:rsidRDefault="008D49EC" w:rsidP="008D49EC">
      <w:pPr>
        <w:pStyle w:val="11"/>
        <w:ind w:left="284" w:firstLine="567"/>
        <w:rPr>
          <w:color w:val="000000"/>
          <w:sz w:val="24"/>
          <w:szCs w:val="24"/>
        </w:rPr>
      </w:pPr>
      <w:r w:rsidRPr="00347B1E">
        <w:rPr>
          <w:color w:val="000000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защиту сведений о гражданском служащем;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должностной рост на конкурсной основе;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членство в профессиональном союзе;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проведение по его заявлению </w:t>
      </w:r>
      <w:hyperlink r:id="rId27" w:anchor="sub_59#sub_59" w:history="1">
        <w:r w:rsidRPr="00347B1E">
          <w:rPr>
            <w:rStyle w:val="a6"/>
            <w:color w:val="000000"/>
            <w:u w:val="none"/>
          </w:rPr>
          <w:t>служебной проверки</w:t>
        </w:r>
      </w:hyperlink>
      <w:r w:rsidRPr="00347B1E">
        <w:rPr>
          <w:color w:val="000000"/>
        </w:rPr>
        <w:t>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защиту своих прав и законных интересов на гражданской службе, включая обжалование в суд их нарушения;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государственное пенсионное обеспечение в соответствии с федеральным законом;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вправе с предварительным уведомлением </w:t>
      </w:r>
      <w:hyperlink r:id="rId28" w:anchor="sub_102#sub_102" w:history="1">
        <w:r w:rsidRPr="00347B1E">
          <w:rPr>
            <w:rStyle w:val="a6"/>
            <w:color w:val="000000"/>
            <w:u w:val="none"/>
          </w:rPr>
          <w:t>представителя нанимателя</w:t>
        </w:r>
      </w:hyperlink>
      <w:r w:rsidRPr="00347B1E">
        <w:rPr>
          <w:color w:val="000000"/>
        </w:rPr>
        <w:t xml:space="preserve"> выполнять иную оплачиваемую работу, если это не повлечет за собой </w:t>
      </w:r>
      <w:hyperlink r:id="rId29" w:anchor="sub_1901#sub_1901" w:history="1">
        <w:r w:rsidRPr="00347B1E">
          <w:rPr>
            <w:rStyle w:val="a6"/>
            <w:color w:val="000000"/>
            <w:u w:val="none"/>
          </w:rPr>
          <w:t>конфликт интересов</w:t>
        </w:r>
      </w:hyperlink>
      <w:r w:rsidRPr="00347B1E">
        <w:rPr>
          <w:color w:val="000000"/>
        </w:rPr>
        <w:t>.</w:t>
      </w:r>
    </w:p>
    <w:p w:rsidR="008D49EC" w:rsidRPr="00347B1E" w:rsidRDefault="008D49EC" w:rsidP="008D49EC">
      <w:pPr>
        <w:ind w:left="284" w:firstLine="567"/>
        <w:jc w:val="both"/>
      </w:pP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10. </w:t>
      </w:r>
      <w:r w:rsidR="0052280C">
        <w:t>Главный</w:t>
      </w:r>
      <w:r w:rsidR="00933E10" w:rsidRPr="00347B1E">
        <w:t xml:space="preserve"> г</w:t>
      </w:r>
      <w:r w:rsidRPr="00347B1E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</w:t>
      </w:r>
      <w:r w:rsidR="00D865E8">
        <w:t>м УФНС России по г. Москве 1</w:t>
      </w:r>
      <w:r w:rsidR="0096280F">
        <w:t>5</w:t>
      </w:r>
      <w:r w:rsidR="00D865E8">
        <w:t>.02.2019</w:t>
      </w:r>
      <w:r w:rsidR="0096280F">
        <w:t xml:space="preserve"> года</w:t>
      </w:r>
      <w:r w:rsidRPr="00347B1E">
        <w:t xml:space="preserve">, положением об отделе выездных проверок № </w:t>
      </w:r>
      <w:r w:rsidR="0052280C">
        <w:t>2</w:t>
      </w:r>
      <w:r w:rsidRPr="00347B1E">
        <w:t>, приказами Инспекции, поручениями руководства Инспекции.</w:t>
      </w:r>
    </w:p>
    <w:p w:rsidR="008D49EC" w:rsidRPr="00347B1E" w:rsidRDefault="008D49EC" w:rsidP="008D49EC">
      <w:pPr>
        <w:ind w:left="284" w:firstLine="567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11. </w:t>
      </w:r>
      <w:r w:rsidR="0052280C">
        <w:t>Главный</w:t>
      </w:r>
      <w:r w:rsidR="00230EAF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C00000"/>
        </w:rPr>
        <w:t xml:space="preserve"> </w:t>
      </w:r>
      <w:r w:rsidRPr="00347B1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49EC" w:rsidRPr="00347B1E" w:rsidRDefault="008D49EC" w:rsidP="0052280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52280C">
        <w:rPr>
          <w:rFonts w:ascii="Times New Roman" w:hAnsi="Times New Roman"/>
          <w:sz w:val="24"/>
          <w:szCs w:val="24"/>
        </w:rPr>
        <w:t>главный</w:t>
      </w:r>
      <w:r w:rsidR="00230EAF" w:rsidRPr="00347B1E">
        <w:rPr>
          <w:rFonts w:ascii="Times New Roman" w:hAnsi="Times New Roman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>государственный налоговый                                инспектор</w:t>
      </w:r>
      <w:r w:rsidRPr="00347B1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 xml:space="preserve">вправе или обязан самостоятельно принимать                  </w:t>
      </w:r>
      <w:r w:rsidR="00EF7406">
        <w:rPr>
          <w:rFonts w:ascii="Times New Roman" w:hAnsi="Times New Roman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управленческие и иные решения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12. При исполнении служебных обязанностей </w:t>
      </w:r>
      <w:r w:rsidR="0052280C">
        <w:t>главный</w:t>
      </w:r>
      <w:r w:rsidR="00CD1659" w:rsidRPr="00347B1E">
        <w:t xml:space="preserve"> </w:t>
      </w:r>
      <w:r w:rsidRPr="00347B1E">
        <w:t>государственный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вправе самостоятельно принимать решения по вопросам: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принимать участие в рассмотрении, согласовании, визировании документов;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осуществлять подготовку документов и при необходимости переоформлять или запрашивать дополнительную информацию;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исполнять соответствующий документ или направлять его другому исполнителю;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D49EC" w:rsidRPr="004026F8" w:rsidRDefault="008D49EC" w:rsidP="008D49EC">
      <w:pPr>
        <w:ind w:left="284" w:firstLine="567"/>
        <w:jc w:val="both"/>
      </w:pPr>
      <w:r w:rsidRPr="00347B1E">
        <w:t>- заверять надлежащим образом копию какого-либо документа и др.</w:t>
      </w:r>
    </w:p>
    <w:p w:rsidR="008D49EC" w:rsidRPr="00347B1E" w:rsidRDefault="008D49EC" w:rsidP="008D49EC">
      <w:pPr>
        <w:ind w:left="284" w:firstLine="567"/>
        <w:jc w:val="both"/>
      </w:pPr>
      <w:r w:rsidRPr="00347B1E">
        <w:t>13. При исполнении служебных обязанностей</w:t>
      </w:r>
      <w:r w:rsidRPr="00347B1E">
        <w:rPr>
          <w:color w:val="C00000"/>
        </w:rPr>
        <w:t xml:space="preserve"> </w:t>
      </w:r>
      <w:r w:rsidR="0052280C">
        <w:t>главный</w:t>
      </w:r>
      <w:r w:rsidR="00601861" w:rsidRPr="00347B1E">
        <w:rPr>
          <w:color w:val="C00000"/>
        </w:rPr>
        <w:t xml:space="preserve"> </w:t>
      </w:r>
      <w:r w:rsidRPr="00347B1E">
        <w:t>государственный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обязан самостоятельно принимать решения по вопросам:</w:t>
      </w:r>
    </w:p>
    <w:p w:rsidR="008D49EC" w:rsidRPr="00347B1E" w:rsidRDefault="008D49EC" w:rsidP="008D49EC">
      <w:pPr>
        <w:ind w:left="284" w:firstLine="567"/>
        <w:jc w:val="both"/>
      </w:pPr>
      <w:r w:rsidRPr="00347B1E">
        <w:lastRenderedPageBreak/>
        <w:t>- подготовк</w:t>
      </w:r>
      <w:r w:rsidR="002A4528">
        <w:t>и</w:t>
      </w:r>
      <w:r w:rsidRPr="00347B1E">
        <w:t xml:space="preserve"> информации;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разработк</w:t>
      </w:r>
      <w:r w:rsidR="002A4528">
        <w:t>и</w:t>
      </w:r>
      <w:r w:rsidRPr="00347B1E">
        <w:t xml:space="preserve"> и оценк</w:t>
      </w:r>
      <w:r w:rsidR="002A4528">
        <w:t>и</w:t>
      </w:r>
      <w:r w:rsidRPr="00347B1E">
        <w:t xml:space="preserve"> возможных вариантов, выбор</w:t>
      </w:r>
      <w:r w:rsidR="002A4528">
        <w:t>а</w:t>
      </w:r>
      <w:r w:rsidRPr="00347B1E">
        <w:t xml:space="preserve"> наиболее приемлемого варианта;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оценк</w:t>
      </w:r>
      <w:r w:rsidR="002A4528">
        <w:t>и</w:t>
      </w:r>
      <w:r w:rsidRPr="00347B1E">
        <w:t xml:space="preserve"> результатов;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согласовани</w:t>
      </w:r>
      <w:r w:rsidR="002A4528">
        <w:t>я</w:t>
      </w:r>
      <w:r w:rsidRPr="00347B1E">
        <w:t>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52280C">
        <w:rPr>
          <w:rFonts w:ascii="Times New Roman" w:hAnsi="Times New Roman"/>
          <w:sz w:val="24"/>
          <w:szCs w:val="24"/>
        </w:rPr>
        <w:t>главный</w:t>
      </w:r>
      <w:r w:rsidR="00601861" w:rsidRPr="00347B1E">
        <w:rPr>
          <w:rFonts w:ascii="Times New Roman" w:hAnsi="Times New Roman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 xml:space="preserve">государственный </w:t>
      </w:r>
      <w:r w:rsidR="00EF7406" w:rsidRPr="00347B1E">
        <w:rPr>
          <w:rFonts w:ascii="Times New Roman" w:hAnsi="Times New Roman"/>
          <w:sz w:val="24"/>
          <w:szCs w:val="24"/>
        </w:rPr>
        <w:t>налоговый инспектор</w:t>
      </w:r>
      <w:r w:rsidRPr="00347B1E"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вправе или обязан участвовать при подготовке проектов нормативных           </w:t>
      </w:r>
      <w:r w:rsidR="00EF7406">
        <w:rPr>
          <w:rFonts w:ascii="Times New Roman" w:hAnsi="Times New Roman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    правовых актов и (или) проектов управленческих и иных решений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14. </w:t>
      </w:r>
      <w:r w:rsidR="0052280C">
        <w:t>Главный</w:t>
      </w:r>
      <w:r w:rsidR="001F599E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 соответствии со своей компетенцией вправе участвовать в подготовке (обсуждении) следующих проектов:</w:t>
      </w:r>
    </w:p>
    <w:p w:rsidR="008D49EC" w:rsidRPr="00347B1E" w:rsidRDefault="0044775A" w:rsidP="008D49EC">
      <w:pPr>
        <w:ind w:left="284" w:firstLine="567"/>
        <w:jc w:val="both"/>
      </w:pPr>
      <w:r>
        <w:t>в</w:t>
      </w:r>
      <w:r w:rsidR="008D49EC" w:rsidRPr="00347B1E"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в соответствии с должностными обязанностями и установленными полномочиями.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15. </w:t>
      </w:r>
      <w:r w:rsidR="0052280C">
        <w:t>Главный</w:t>
      </w:r>
      <w:r w:rsidR="001F599E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 соответствии со своей компетенцией обязан участвовать в подготовке (обсуждении) следующих проектов: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rPr>
          <w:color w:val="000000"/>
        </w:rPr>
        <w:t>-</w:t>
      </w:r>
      <w:r w:rsidRPr="00347B1E">
        <w:t>положений об отделе и Инспекции;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-графика отпусков гражданских служащих отдела;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-иных актов по поручению непосредственного руководителя и руководства Инспекции.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VI. Сроки и процедуры подготовки, рассмотрения проектов     </w:t>
      </w:r>
      <w:r w:rsidR="00EF7406">
        <w:rPr>
          <w:rFonts w:ascii="Times New Roman" w:hAnsi="Times New Roman"/>
          <w:sz w:val="24"/>
          <w:szCs w:val="24"/>
        </w:rPr>
        <w:t xml:space="preserve">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      управленческих и иных решений, порядок согласования и    </w:t>
      </w:r>
      <w:r w:rsidR="00EF7406">
        <w:rPr>
          <w:rFonts w:ascii="Times New Roman" w:hAnsi="Times New Roman"/>
          <w:sz w:val="24"/>
          <w:szCs w:val="24"/>
        </w:rPr>
        <w:t xml:space="preserve"> 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             принятия данных решений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>16. В соответствии со своими должностными обязанностями</w:t>
      </w:r>
      <w:r w:rsidRPr="00347B1E">
        <w:rPr>
          <w:color w:val="FF0000"/>
        </w:rPr>
        <w:t xml:space="preserve"> </w:t>
      </w:r>
      <w:r w:rsidR="0052280C">
        <w:t>главный</w:t>
      </w:r>
      <w:r w:rsidR="00295CE8" w:rsidRPr="00347B1E">
        <w:t xml:space="preserve"> </w:t>
      </w:r>
      <w:r w:rsidRPr="00347B1E">
        <w:t>государственный налоговый инспектор</w:t>
      </w:r>
      <w:r w:rsidRPr="00347B1E">
        <w:rPr>
          <w:color w:val="C00000"/>
        </w:rPr>
        <w:t xml:space="preserve"> </w:t>
      </w:r>
      <w:r w:rsidRPr="00347B1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17. Взаимодействие </w:t>
      </w:r>
      <w:r w:rsidR="0052280C">
        <w:t>главн</w:t>
      </w:r>
      <w:r w:rsidR="0044775A">
        <w:t>ого</w:t>
      </w:r>
      <w:r w:rsidR="00EF7406">
        <w:t xml:space="preserve"> </w:t>
      </w:r>
      <w:r w:rsidRPr="00347B1E">
        <w:t>государственного налогового инспектора</w:t>
      </w:r>
      <w:r w:rsidRPr="00347B1E">
        <w:rPr>
          <w:color w:val="FF0000"/>
        </w:rPr>
        <w:t xml:space="preserve"> </w:t>
      </w:r>
      <w:r w:rsidRPr="00347B1E"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347B1E">
          <w:rPr>
            <w:rStyle w:val="a4"/>
            <w:b w:val="0"/>
            <w:color w:val="000000"/>
          </w:rPr>
          <w:t>общих принципов</w:t>
        </w:r>
      </w:hyperlink>
      <w:r w:rsidRPr="00347B1E">
        <w:t xml:space="preserve"> служебного поведения гражданских служащих, утвержденных </w:t>
      </w:r>
      <w:hyperlink r:id="rId31" w:history="1">
        <w:r w:rsidRPr="00347B1E">
          <w:rPr>
            <w:rStyle w:val="a4"/>
            <w:b w:val="0"/>
            <w:color w:val="000000"/>
          </w:rPr>
          <w:t>Указом</w:t>
        </w:r>
      </w:hyperlink>
      <w:r w:rsidRPr="00347B1E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47B1E">
          <w:t>2002 г</w:t>
        </w:r>
      </w:smartTag>
      <w:r w:rsidRPr="00347B1E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и требований к служебному поведению, установленных </w:t>
      </w:r>
      <w:hyperlink r:id="rId32" w:history="1">
        <w:r w:rsidRPr="00347B1E">
          <w:rPr>
            <w:rStyle w:val="a4"/>
            <w:b w:val="0"/>
            <w:color w:val="000000"/>
          </w:rPr>
          <w:t>статьей 18</w:t>
        </w:r>
      </w:hyperlink>
      <w:r w:rsidRPr="00347B1E"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              </w:t>
      </w:r>
      <w:r w:rsidR="00EF7406">
        <w:rPr>
          <w:rFonts w:ascii="Times New Roman" w:hAnsi="Times New Roman"/>
          <w:sz w:val="24"/>
          <w:szCs w:val="24"/>
        </w:rPr>
        <w:t xml:space="preserve">           </w:t>
      </w:r>
      <w:r w:rsidRPr="00347B1E">
        <w:rPr>
          <w:rFonts w:ascii="Times New Roman" w:hAnsi="Times New Roman"/>
          <w:sz w:val="24"/>
          <w:szCs w:val="24"/>
        </w:rPr>
        <w:t xml:space="preserve">         организациям в соответствии с </w:t>
      </w:r>
      <w:hyperlink r:id="rId33" w:history="1">
        <w:r w:rsidRPr="00347B1E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347B1E">
        <w:rPr>
          <w:rFonts w:ascii="Times New Roman" w:hAnsi="Times New Roman"/>
          <w:sz w:val="24"/>
          <w:szCs w:val="24"/>
        </w:rPr>
        <w:t xml:space="preserve">          </w:t>
      </w:r>
      <w:r w:rsidR="00EF7406">
        <w:rPr>
          <w:rFonts w:ascii="Times New Roman" w:hAnsi="Times New Roman"/>
          <w:sz w:val="24"/>
          <w:szCs w:val="24"/>
        </w:rPr>
        <w:t xml:space="preserve">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Федеральной налоговой службы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EF7406">
      <w:pPr>
        <w:ind w:left="284" w:firstLine="567"/>
        <w:jc w:val="both"/>
      </w:pPr>
      <w:r w:rsidRPr="00347B1E">
        <w:t xml:space="preserve">18. </w:t>
      </w:r>
      <w:r w:rsidR="0052280C">
        <w:t>Главный</w:t>
      </w:r>
      <w:r w:rsidR="00EA5600" w:rsidRPr="00347B1E">
        <w:t xml:space="preserve"> г</w:t>
      </w:r>
      <w:r w:rsidRPr="00347B1E">
        <w:t xml:space="preserve">осударственный налоговый инспектор - выполняет организационное, информационное обеспечение (принимает участие в обеспечении) оказания следующих видов государственных услуг ИФНС России № 14 по г. Москве: </w:t>
      </w:r>
    </w:p>
    <w:p w:rsidR="00EA5600" w:rsidRPr="00347B1E" w:rsidRDefault="00EA5600" w:rsidP="00EF7406">
      <w:pPr>
        <w:ind w:left="284" w:firstLine="567"/>
        <w:jc w:val="both"/>
      </w:pPr>
      <w:r w:rsidRPr="00347B1E">
        <w:t xml:space="preserve">- информирование налогоплательщиков по вопросам, входящим в компетенцию отдела </w:t>
      </w:r>
      <w:r w:rsidR="00EF7406" w:rsidRPr="00347B1E">
        <w:t>выездных проверок</w:t>
      </w:r>
      <w:r w:rsidRPr="00347B1E">
        <w:t xml:space="preserve"> </w:t>
      </w:r>
      <w:r w:rsidR="0052280C">
        <w:t>№ 2</w:t>
      </w:r>
      <w:r w:rsidRPr="00347B1E">
        <w:t xml:space="preserve"> инспекции;</w:t>
      </w:r>
    </w:p>
    <w:p w:rsidR="00EA5600" w:rsidRPr="00347B1E" w:rsidRDefault="00EF7406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- другие услуги в пределах компетенции отдела </w:t>
      </w:r>
      <w:r w:rsidRPr="00347B1E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 </w:t>
      </w:r>
      <w:r w:rsidR="0052280C">
        <w:rPr>
          <w:rFonts w:ascii="Times New Roman" w:hAnsi="Times New Roman" w:cs="Times New Roman"/>
          <w:sz w:val="24"/>
          <w:szCs w:val="24"/>
        </w:rPr>
        <w:t>№ 2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lastRenderedPageBreak/>
        <w:t xml:space="preserve">IX. Показатели эффективности и результативности профессиональной        </w:t>
      </w:r>
      <w:r w:rsidR="004A259F">
        <w:rPr>
          <w:rFonts w:ascii="Times New Roman" w:hAnsi="Times New Roman"/>
          <w:sz w:val="24"/>
          <w:szCs w:val="24"/>
        </w:rPr>
        <w:t xml:space="preserve">                      </w:t>
      </w:r>
      <w:r w:rsidRPr="00347B1E">
        <w:rPr>
          <w:rFonts w:ascii="Times New Roman" w:hAnsi="Times New Roman"/>
          <w:sz w:val="24"/>
          <w:szCs w:val="24"/>
        </w:rPr>
        <w:t xml:space="preserve">     служебной деятельности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19. Эффективность профессиональной служебной деятельности </w:t>
      </w:r>
      <w:r w:rsidR="0052280C">
        <w:t>главного</w:t>
      </w:r>
      <w:r w:rsidR="00EA5600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C00000"/>
        </w:rPr>
        <w:t xml:space="preserve"> </w:t>
      </w:r>
      <w:r w:rsidRPr="00347B1E">
        <w:t>оценивается по следующим показателям:</w:t>
      </w:r>
    </w:p>
    <w:p w:rsidR="008D49EC" w:rsidRPr="00347B1E" w:rsidRDefault="008D49EC" w:rsidP="008D49EC">
      <w:pPr>
        <w:ind w:left="284" w:firstLine="567"/>
        <w:jc w:val="both"/>
      </w:pPr>
      <w:r w:rsidRPr="00347B1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своевременности и оперативности выполнения поручений;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осознанию ответственности за последствия своих действий, принимаемых решений.</w:t>
      </w:r>
    </w:p>
    <w:p w:rsidR="008D49EC" w:rsidRPr="00347B1E" w:rsidRDefault="008D49EC" w:rsidP="008D49EC">
      <w:pPr>
        <w:ind w:firstLine="720"/>
        <w:jc w:val="both"/>
      </w:pPr>
    </w:p>
    <w:sectPr w:rsidR="008D49EC" w:rsidRPr="00347B1E" w:rsidSect="00BB0CEA">
      <w:headerReference w:type="default" r:id="rId34"/>
      <w:footerReference w:type="first" r:id="rId35"/>
      <w:pgSz w:w="11906" w:h="16838"/>
      <w:pgMar w:top="426" w:right="720" w:bottom="568" w:left="720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1E1" w:rsidRDefault="000221E1">
      <w:r>
        <w:separator/>
      </w:r>
    </w:p>
  </w:endnote>
  <w:endnote w:type="continuationSeparator" w:id="0">
    <w:p w:rsidR="000221E1" w:rsidRDefault="0002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0221E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1E1" w:rsidRDefault="000221E1">
      <w:r>
        <w:separator/>
      </w:r>
    </w:p>
  </w:footnote>
  <w:footnote w:type="continuationSeparator" w:id="0">
    <w:p w:rsidR="000221E1" w:rsidRDefault="00022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A54E06">
    <w:pPr>
      <w:pStyle w:val="a7"/>
      <w:jc w:val="center"/>
    </w:pPr>
    <w:r>
      <w:fldChar w:fldCharType="begin"/>
    </w:r>
    <w:r w:rsidR="00AB62C0">
      <w:instrText>PAGE   \* MERGEFORMAT</w:instrText>
    </w:r>
    <w:r>
      <w:fldChar w:fldCharType="separate"/>
    </w:r>
    <w:r w:rsidR="004026F8">
      <w:rPr>
        <w:noProof/>
      </w:rPr>
      <w:t>11</w:t>
    </w:r>
    <w:r>
      <w:fldChar w:fldCharType="end"/>
    </w:r>
  </w:p>
  <w:p w:rsidR="00432F2D" w:rsidRDefault="000221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742C3"/>
    <w:multiLevelType w:val="hybridMultilevel"/>
    <w:tmpl w:val="1084EE3C"/>
    <w:lvl w:ilvl="0" w:tplc="F0F8E9CA">
      <w:start w:val="3"/>
      <w:numFmt w:val="bullet"/>
      <w:lvlText w:val="-"/>
      <w:lvlJc w:val="left"/>
      <w:pPr>
        <w:tabs>
          <w:tab w:val="num" w:pos="1815"/>
        </w:tabs>
        <w:ind w:left="181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9EC"/>
    <w:rsid w:val="000221E1"/>
    <w:rsid w:val="000C209C"/>
    <w:rsid w:val="00101845"/>
    <w:rsid w:val="00122DDA"/>
    <w:rsid w:val="00197D46"/>
    <w:rsid w:val="001F599E"/>
    <w:rsid w:val="00203EA8"/>
    <w:rsid w:val="00230EAF"/>
    <w:rsid w:val="002956D7"/>
    <w:rsid w:val="00295CE8"/>
    <w:rsid w:val="002A4528"/>
    <w:rsid w:val="00333769"/>
    <w:rsid w:val="00347B1E"/>
    <w:rsid w:val="003A2C69"/>
    <w:rsid w:val="004026F8"/>
    <w:rsid w:val="004410EA"/>
    <w:rsid w:val="0044775A"/>
    <w:rsid w:val="00482E54"/>
    <w:rsid w:val="004A259F"/>
    <w:rsid w:val="0052280C"/>
    <w:rsid w:val="00573C38"/>
    <w:rsid w:val="005A45AA"/>
    <w:rsid w:val="00601861"/>
    <w:rsid w:val="00660CFF"/>
    <w:rsid w:val="006D0A82"/>
    <w:rsid w:val="00712800"/>
    <w:rsid w:val="00797F03"/>
    <w:rsid w:val="007B5FF8"/>
    <w:rsid w:val="007F145A"/>
    <w:rsid w:val="008819A9"/>
    <w:rsid w:val="0088463B"/>
    <w:rsid w:val="008D49EC"/>
    <w:rsid w:val="00913C60"/>
    <w:rsid w:val="00914D05"/>
    <w:rsid w:val="0091519A"/>
    <w:rsid w:val="00933E10"/>
    <w:rsid w:val="0096280F"/>
    <w:rsid w:val="00A54ACA"/>
    <w:rsid w:val="00A54E06"/>
    <w:rsid w:val="00A97AFC"/>
    <w:rsid w:val="00AB62C0"/>
    <w:rsid w:val="00AC4CB1"/>
    <w:rsid w:val="00C12200"/>
    <w:rsid w:val="00C51AD7"/>
    <w:rsid w:val="00C827A2"/>
    <w:rsid w:val="00C87543"/>
    <w:rsid w:val="00CC75E1"/>
    <w:rsid w:val="00CD1659"/>
    <w:rsid w:val="00CE5B89"/>
    <w:rsid w:val="00D00C12"/>
    <w:rsid w:val="00D432C5"/>
    <w:rsid w:val="00D865E8"/>
    <w:rsid w:val="00DD74CF"/>
    <w:rsid w:val="00E9697B"/>
    <w:rsid w:val="00EA5600"/>
    <w:rsid w:val="00EF7406"/>
    <w:rsid w:val="00F90504"/>
    <w:rsid w:val="00F9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8C255C6-21B8-4CDA-B373-57C6FCA6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E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EC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8D49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49E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D49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rsid w:val="008D49EC"/>
    <w:rPr>
      <w:color w:val="0000FF"/>
      <w:u w:val="single"/>
    </w:rPr>
  </w:style>
  <w:style w:type="paragraph" w:customStyle="1" w:styleId="11">
    <w:name w:val="Текст письма №1"/>
    <w:basedOn w:val="a"/>
    <w:rsid w:val="008D49EC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8D4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49E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4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49E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8D49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49E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49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03EA8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203E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203EA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03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203EA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2">
    <w:name w:val="Обычный1"/>
    <w:link w:val="Normal"/>
    <w:rsid w:val="00203EA8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2"/>
    <w:locked/>
    <w:rsid w:val="00203EA8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8CF9EF6F8ED30EEEDB5DB609AF3297892E8F2C4BACBAC1DAE75AE4CAW3F5L" TargetMode="External"/><Relationship Id="rId18" Type="http://schemas.openxmlformats.org/officeDocument/2006/relationships/hyperlink" Target="consultantplus://offline/ref=8CF9EF6F8ED30EEEDB5DB609AF3297892E8E2E47AEB29CD0EF03E8C832W0FBL" TargetMode="External"/><Relationship Id="rId26" Type="http://schemas.openxmlformats.org/officeDocument/2006/relationships/hyperlink" Target="file:///C:\Users\7714-00-076\AppData\Local\Temp\Downloads\_904_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CF9EF6F8ED30EEEDB5DB609AF3297892E812645ABB29CD0EF03E8C832W0FBL" TargetMode="External"/><Relationship Id="rId17" Type="http://schemas.openxmlformats.org/officeDocument/2006/relationships/hyperlink" Target="consultantplus://offline/ref=8CF9EF6F8ED30EEEDB5DB609AF3297892E842745AAB19CD0EF03E8C832W0FBL" TargetMode="External"/><Relationship Id="rId25" Type="http://schemas.openxmlformats.org/officeDocument/2006/relationships/hyperlink" Target="file:///C:\Users\7714-00-076\AppData\Local\Temp\Downloads\_901_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9EF6F8ED30EEEDB5DB609AF3297892A802C41ABBAC1DAE75AE4CAW3F5L" TargetMode="External"/><Relationship Id="rId20" Type="http://schemas.openxmlformats.org/officeDocument/2006/relationships/hyperlink" Target="consultantplus://offline/ref=470114CA39D1ECBFEE5FE06010E4B4DE7C1BEC057965996DE20929g5m8O" TargetMode="External"/><Relationship Id="rId29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9EF6F8ED30EEEDB5DB609AF3297892E852B40A2B49CD0EF03E8C832W0FB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F9EF6F8ED30EEEDB5DB609AF3297892E842C45A2B59CD0EF03E8C832W0FBL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F9EF6F8ED30EEEDB5DB609AF3297892E832946A2B49CD0EF03E8C832W0FBL" TargetMode="External"/><Relationship Id="rId19" Type="http://schemas.openxmlformats.org/officeDocument/2006/relationships/hyperlink" Target="garantF1://89013.1000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8CF9EF6F8ED30EEEDB5DB609AF3297892A832C4BA3BAC1DAE75AE4CAW3F5L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5838</Words>
  <Characters>33277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 Александр Александрович</dc:creator>
  <cp:lastModifiedBy>Майорова Светлана Михайловна</cp:lastModifiedBy>
  <cp:revision>8</cp:revision>
  <dcterms:created xsi:type="dcterms:W3CDTF">2019-09-26T11:54:00Z</dcterms:created>
  <dcterms:modified xsi:type="dcterms:W3CDTF">2020-02-13T07:08:00Z</dcterms:modified>
</cp:coreProperties>
</file>